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A30ED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ПЛАН РАБОТЫ ЛАГЕРЯ ТРУДА И ОТДЫХА  С ДНЕВНЫМ ПРЕБЫВАНИЕМ « Дуслык » 0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.06.202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г. – 1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>9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.06.202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г.</w:t>
      </w:r>
    </w:p>
    <w:p w14:paraId="033CF077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tbl>
      <w:tblPr>
        <w:tblStyle w:val="3"/>
        <w:tblW w:w="920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7148"/>
        <w:gridCol w:w="7151"/>
      </w:tblGrid>
      <w:tr w14:paraId="44EE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431" w:hRule="atLeast"/>
        </w:trPr>
        <w:tc>
          <w:tcPr>
            <w:tcW w:w="432" w:type="pct"/>
          </w:tcPr>
          <w:p w14:paraId="39CCE6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83" w:type="pct"/>
          </w:tcPr>
          <w:p w14:paraId="216076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14:paraId="022D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2407" w:hRule="atLeast"/>
        </w:trPr>
        <w:tc>
          <w:tcPr>
            <w:tcW w:w="432" w:type="pct"/>
          </w:tcPr>
          <w:p w14:paraId="459E36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день</w:t>
            </w:r>
          </w:p>
          <w:p w14:paraId="17679F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4B27AD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Открытие лагеря труда и отдыха</w:t>
            </w:r>
          </w:p>
          <w:p w14:paraId="26A3A3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Инструктаж по охране труда, пожарной и антитеррористической безопасности, ПДД</w:t>
            </w:r>
          </w:p>
          <w:p w14:paraId="540191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Распределение обязанностей среди обучающихся.</w:t>
            </w:r>
          </w:p>
          <w:p w14:paraId="5274DA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Выбор органа детского самоуправления - Совет лагеря</w:t>
            </w:r>
          </w:p>
          <w:p w14:paraId="55B6E76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Определение законов лагеря</w:t>
            </w:r>
          </w:p>
          <w:p w14:paraId="04D51E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Знакомство с режимом, планом работы, анкетирование</w:t>
            </w:r>
          </w:p>
          <w:p w14:paraId="08BF21E3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  <w:t xml:space="preserve">-  Конкурсно - игровая программа, посвященная Дню защиты детей </w:t>
            </w:r>
          </w:p>
        </w:tc>
      </w:tr>
      <w:tr w14:paraId="6BD3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892" w:hRule="atLeast"/>
        </w:trPr>
        <w:tc>
          <w:tcPr>
            <w:tcW w:w="432" w:type="pct"/>
          </w:tcPr>
          <w:p w14:paraId="1EB78D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 день</w:t>
            </w:r>
          </w:p>
          <w:p w14:paraId="0766DC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0E5EA6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-Инструктаж по безопасности работы и садовым инвентарём</w:t>
            </w:r>
          </w:p>
          <w:p w14:paraId="5336F4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Инструктаж по правилам безопасного поведения на улице и дома.</w:t>
            </w:r>
          </w:p>
          <w:p w14:paraId="562FBD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«Трудовой десант» – благоустройство территории школы</w:t>
            </w:r>
          </w:p>
          <w:p w14:paraId="3A59B186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 Просмотр фильмов на патриотическую тему: художественных,    </w:t>
            </w:r>
          </w:p>
          <w:p w14:paraId="4FA636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документальных.</w:t>
            </w:r>
          </w:p>
        </w:tc>
      </w:tr>
      <w:tr w14:paraId="703E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892" w:hRule="atLeast"/>
        </w:trPr>
        <w:tc>
          <w:tcPr>
            <w:tcW w:w="432" w:type="pct"/>
          </w:tcPr>
          <w:p w14:paraId="6C046E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 день</w:t>
            </w:r>
          </w:p>
          <w:p w14:paraId="63E644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67790C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-Инструктаж по правилам личной  безопасности</w:t>
            </w:r>
          </w:p>
          <w:p w14:paraId="584EE8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«Трудовой десант» – благоустройство цветников</w:t>
            </w:r>
          </w:p>
          <w:p w14:paraId="0E90A6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Оформление летописи Лагеря</w:t>
            </w:r>
          </w:p>
          <w:p w14:paraId="08DB70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Беседа по ЗОЖ</w:t>
            </w:r>
          </w:p>
        </w:tc>
      </w:tr>
      <w:tr w14:paraId="6D68A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892" w:hRule="atLeast"/>
        </w:trPr>
        <w:tc>
          <w:tcPr>
            <w:tcW w:w="432" w:type="pct"/>
          </w:tcPr>
          <w:p w14:paraId="2DCD63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 день</w:t>
            </w:r>
          </w:p>
          <w:p w14:paraId="634404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2AABAC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Инструктаж по технике безопасности</w:t>
            </w:r>
          </w:p>
          <w:p w14:paraId="33CBB8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 «Трудовой десант» – ремонт изгороди пришкольного участка </w:t>
            </w:r>
          </w:p>
          <w:p w14:paraId="5C10C6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Мероприятия в рамках Международного дня друзей</w:t>
            </w:r>
          </w:p>
          <w:p w14:paraId="291C85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Технологические игры на сплочение коллектива.</w:t>
            </w:r>
          </w:p>
        </w:tc>
      </w:tr>
      <w:tr w14:paraId="5175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892" w:hRule="atLeast"/>
        </w:trPr>
        <w:tc>
          <w:tcPr>
            <w:tcW w:w="432" w:type="pct"/>
          </w:tcPr>
          <w:p w14:paraId="48C229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 день</w:t>
            </w:r>
          </w:p>
          <w:p w14:paraId="0CAAB2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3A82AC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Инструктаж по технике безопасности</w:t>
            </w:r>
          </w:p>
          <w:p w14:paraId="65B707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 «Трудовой десант» – работа на пришкольном участке</w:t>
            </w:r>
          </w:p>
          <w:p w14:paraId="3F6E41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Подготовка к утилизации старой школьной мебели.</w:t>
            </w:r>
          </w:p>
          <w:p w14:paraId="1AB6BC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-Спортивно-развлекательная программа «Богатырский турнир»</w:t>
            </w:r>
          </w:p>
          <w:p w14:paraId="40FFCC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38FFF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1167" w:hRule="atLeast"/>
        </w:trPr>
        <w:tc>
          <w:tcPr>
            <w:tcW w:w="432" w:type="pct"/>
          </w:tcPr>
          <w:p w14:paraId="2246BB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 день</w:t>
            </w:r>
          </w:p>
          <w:p w14:paraId="7A345F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060D0C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Инструктаж по технике безопасности </w:t>
            </w:r>
          </w:p>
          <w:p w14:paraId="0D33F7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 «Трудовой десант» – благоустройство территории церкви в селе Красноселье.</w:t>
            </w:r>
          </w:p>
          <w:p w14:paraId="1F040BF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Оформление летописи Лагеря</w:t>
            </w:r>
          </w:p>
          <w:p w14:paraId="43388B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-      Спортивные игры : волейбол</w:t>
            </w:r>
          </w:p>
        </w:tc>
      </w:tr>
      <w:tr w14:paraId="76FBD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892" w:hRule="atLeast"/>
        </w:trPr>
        <w:tc>
          <w:tcPr>
            <w:tcW w:w="432" w:type="pct"/>
          </w:tcPr>
          <w:p w14:paraId="348F8F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 день</w:t>
            </w:r>
          </w:p>
          <w:p w14:paraId="723AA5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0801D03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-    Инструктаж по технике безопасности</w:t>
            </w:r>
          </w:p>
          <w:p w14:paraId="64C1CF1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«Трудовой десант» – работа по дизайну школьного двора.</w:t>
            </w:r>
          </w:p>
          <w:p w14:paraId="01511E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-       Беседа по ПДД</w:t>
            </w:r>
          </w:p>
          <w:p w14:paraId="0E55694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  <w:t xml:space="preserve">Соревнования по настольному теннису. </w:t>
            </w:r>
          </w:p>
          <w:p w14:paraId="5EE0D3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  <w:t>-       Конкурс флэшмобов.</w:t>
            </w:r>
          </w:p>
        </w:tc>
      </w:tr>
      <w:tr w14:paraId="1AC27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892" w:hRule="atLeast"/>
        </w:trPr>
        <w:tc>
          <w:tcPr>
            <w:tcW w:w="432" w:type="pct"/>
          </w:tcPr>
          <w:p w14:paraId="161F1F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 день</w:t>
            </w:r>
          </w:p>
          <w:p w14:paraId="7EEFEC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eastAsia="ru-RU"/>
              </w:rPr>
              <w:t>(</w:t>
            </w:r>
            <w:r>
              <w:rPr>
                <w:rFonts w:hint="default" w:ascii="Times New Roman" w:hAnsi="Times New Roman" w:eastAsia="Times New Roman" w:cs="Times New Roman"/>
                <w:color w:val="FF0000"/>
                <w:sz w:val="28"/>
                <w:szCs w:val="28"/>
                <w:lang w:val="en-US" w:eastAsia="ru-RU"/>
              </w:rPr>
              <w:t>09</w:t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eastAsia="ru-RU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color w:val="FF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eastAsia="ru-RU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color w:val="FF0000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17BFEB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Инструктаж по технике безопасности</w:t>
            </w:r>
          </w:p>
          <w:p w14:paraId="2384F9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Участие в ремонте книг в поселковой библиотеке. </w:t>
            </w:r>
          </w:p>
          <w:p w14:paraId="583677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«Трудовой десант» – работа на пришкольном участке</w:t>
            </w:r>
          </w:p>
          <w:p w14:paraId="4D8B45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Оформление летописи Лагеря</w:t>
            </w:r>
          </w:p>
          <w:p w14:paraId="5EECC8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Спортивные игры: футбол</w:t>
            </w:r>
          </w:p>
        </w:tc>
      </w:tr>
      <w:tr w14:paraId="3CF8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892" w:hRule="atLeast"/>
        </w:trPr>
        <w:tc>
          <w:tcPr>
            <w:tcW w:w="432" w:type="pct"/>
          </w:tcPr>
          <w:p w14:paraId="37696A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 день</w:t>
            </w:r>
          </w:p>
          <w:p w14:paraId="2208F8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7E866E0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14:paraId="3C028E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«Трудовой десант» – ремонт  мебели, уборка классов.</w:t>
            </w:r>
          </w:p>
          <w:p w14:paraId="12C667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Оформление летописи Лагеря</w:t>
            </w:r>
          </w:p>
          <w:p w14:paraId="78B3BB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Турнир по шахматам и шашкам.</w:t>
            </w:r>
          </w:p>
        </w:tc>
      </w:tr>
      <w:tr w14:paraId="6B9B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892" w:hRule="atLeast"/>
        </w:trPr>
        <w:tc>
          <w:tcPr>
            <w:tcW w:w="432" w:type="pct"/>
          </w:tcPr>
          <w:p w14:paraId="6A87CE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 день</w:t>
            </w:r>
          </w:p>
          <w:p w14:paraId="1517F9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7939BE0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Инструктаж по технике безопасности</w:t>
            </w:r>
          </w:p>
          <w:p w14:paraId="3B6E820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 «Трудовой десант» </w:t>
            </w:r>
          </w:p>
          <w:p w14:paraId="5A5C0F1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14:paraId="7BFA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892" w:hRule="atLeast"/>
        </w:trPr>
        <w:tc>
          <w:tcPr>
            <w:tcW w:w="432" w:type="pct"/>
          </w:tcPr>
          <w:p w14:paraId="330C0B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 день</w:t>
            </w:r>
          </w:p>
          <w:p w14:paraId="466F42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6B9D18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Инструктаж по технике безопасности</w:t>
            </w:r>
          </w:p>
          <w:p w14:paraId="41DF587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  «Трудовой десант» </w:t>
            </w:r>
          </w:p>
          <w:p w14:paraId="6918AA0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Беседа по ПДД</w:t>
            </w:r>
          </w:p>
          <w:p w14:paraId="6D2C2AF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      Спортивные  игры: пионербол</w:t>
            </w:r>
          </w:p>
        </w:tc>
      </w:tr>
      <w:tr w14:paraId="374AA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1195" w:hRule="atLeast"/>
        </w:trPr>
        <w:tc>
          <w:tcPr>
            <w:tcW w:w="432" w:type="pct"/>
          </w:tcPr>
          <w:p w14:paraId="5F26B5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12 день</w:t>
            </w:r>
          </w:p>
          <w:p w14:paraId="418D37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5C833826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Инструктаж по технике безопасности</w:t>
            </w:r>
          </w:p>
          <w:p w14:paraId="0E6F5B66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Оформление летописи Лагеря</w:t>
            </w:r>
          </w:p>
          <w:p w14:paraId="74393E96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«Трудовой десант» - работа на пришкольном участке</w:t>
            </w:r>
          </w:p>
          <w:p w14:paraId="512AF1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Практическое занятие «Первая помощь при обмороке, солнечном и тепловом ударе»</w:t>
            </w:r>
          </w:p>
        </w:tc>
      </w:tr>
      <w:tr w14:paraId="7AA9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912" w:hRule="atLeast"/>
        </w:trPr>
        <w:tc>
          <w:tcPr>
            <w:tcW w:w="432" w:type="pct"/>
          </w:tcPr>
          <w:p w14:paraId="2E2AA9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13 день</w:t>
            </w:r>
          </w:p>
          <w:p w14:paraId="555355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</w:tcPr>
          <w:p w14:paraId="5F07E7A1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Инструктаж по технике безопасности</w:t>
            </w:r>
          </w:p>
          <w:p w14:paraId="4F3EECA7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Оформление летописи Лагеря</w:t>
            </w:r>
          </w:p>
          <w:p w14:paraId="086F65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 «Трудовой десант» - «Чистые дороги»  </w:t>
            </w:r>
          </w:p>
        </w:tc>
      </w:tr>
      <w:tr w14:paraId="75D9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432" w:type="pct"/>
            <w:shd w:val="clear" w:color="auto" w:fill="auto"/>
            <w:vAlign w:val="top"/>
          </w:tcPr>
          <w:p w14:paraId="0781AD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14 день</w:t>
            </w:r>
          </w:p>
          <w:p w14:paraId="4DF819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  <w:shd w:val="clear" w:color="auto" w:fill="auto"/>
            <w:vAlign w:val="top"/>
          </w:tcPr>
          <w:p w14:paraId="07565BF6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14:paraId="076E2FC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«Трудовой десант» - работа на пришкольном участке</w:t>
            </w:r>
          </w:p>
          <w:p w14:paraId="0D2D8F9A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Конкурс рисунков и плакатов «Вместе мы едины»</w:t>
            </w:r>
          </w:p>
          <w:p w14:paraId="00FD9B29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  <w:t xml:space="preserve">- Коллективно-творческое дело «Одна школа - одна страна» 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Диагностика уровня сплоченности коллектива</w:t>
            </w:r>
          </w:p>
          <w:p w14:paraId="4E9EDC2A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84" w:type="pct"/>
          </w:tcPr>
          <w:p w14:paraId="14D9C0A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14:paraId="44200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954" w:hRule="atLeast"/>
        </w:trPr>
        <w:tc>
          <w:tcPr>
            <w:tcW w:w="432" w:type="pct"/>
            <w:shd w:val="clear" w:color="auto" w:fill="auto"/>
            <w:vAlign w:val="top"/>
          </w:tcPr>
          <w:p w14:paraId="39FA7E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15 день</w:t>
            </w:r>
          </w:p>
          <w:p w14:paraId="20B658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  <w:shd w:val="clear" w:color="auto" w:fill="auto"/>
            <w:vAlign w:val="top"/>
          </w:tcPr>
          <w:p w14:paraId="2D959CF9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День памяти и скорби. Возложение цветов к обелиску воинам погибшим в годы Великой Отечественной войны.</w:t>
            </w:r>
          </w:p>
          <w:p w14:paraId="004CBF87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16BA9D2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14:paraId="79190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1769" w:hRule="atLeast"/>
        </w:trPr>
        <w:tc>
          <w:tcPr>
            <w:tcW w:w="432" w:type="pct"/>
          </w:tcPr>
          <w:p w14:paraId="0A41B38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16 день</w:t>
            </w:r>
          </w:p>
          <w:p w14:paraId="292A24F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(17.06.25)</w:t>
            </w:r>
          </w:p>
        </w:tc>
        <w:tc>
          <w:tcPr>
            <w:tcW w:w="2283" w:type="pct"/>
          </w:tcPr>
          <w:p w14:paraId="3EFF8087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Инструктаж по технике безопасности</w:t>
            </w:r>
          </w:p>
          <w:p w14:paraId="33264C74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Оформление летописи Лагеря</w:t>
            </w:r>
          </w:p>
          <w:p w14:paraId="5AA5AF60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«Трудовой десант» - «Чистые дороги»</w:t>
            </w:r>
          </w:p>
        </w:tc>
      </w:tr>
      <w:tr w14:paraId="21C78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1769" w:hRule="atLeast"/>
        </w:trPr>
        <w:tc>
          <w:tcPr>
            <w:tcW w:w="432" w:type="pct"/>
            <w:shd w:val="clear" w:color="auto" w:fill="auto"/>
            <w:vAlign w:val="top"/>
          </w:tcPr>
          <w:p w14:paraId="12D4DA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14:paraId="4211078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  <w:shd w:val="clear" w:color="auto" w:fill="auto"/>
            <w:vAlign w:val="top"/>
          </w:tcPr>
          <w:p w14:paraId="27880C1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14:paraId="3D43267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«Трудовой десант» - работа на пришкольном участке</w:t>
            </w:r>
          </w:p>
          <w:p w14:paraId="0206082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Конкурс рисунков и плакатов «Вместе мы едины»</w:t>
            </w:r>
          </w:p>
          <w:p w14:paraId="20952894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</w:rPr>
              <w:t xml:space="preserve">- Коллективно-творческое дело «Одна школа - одна страна» 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Диагностика уровня сплоченности коллектива</w:t>
            </w:r>
          </w:p>
          <w:p w14:paraId="2F5987C1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14:paraId="3456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4" w:type="pct"/>
          <w:trHeight w:val="1769" w:hRule="atLeast"/>
        </w:trPr>
        <w:tc>
          <w:tcPr>
            <w:tcW w:w="432" w:type="pct"/>
            <w:shd w:val="clear" w:color="auto" w:fill="auto"/>
            <w:vAlign w:val="top"/>
          </w:tcPr>
          <w:p w14:paraId="06BC83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14:paraId="0A9070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.06.2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83" w:type="pct"/>
            <w:shd w:val="clear" w:color="auto" w:fill="auto"/>
            <w:vAlign w:val="top"/>
          </w:tcPr>
          <w:p w14:paraId="3B43A13E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День памяти и скорби. Возложение цветов к обелиску воинам погибшим в годы Великой Отечественной войны.</w:t>
            </w:r>
          </w:p>
          <w:p w14:paraId="7FCA1FC2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Прощание с Лагерем  </w:t>
            </w:r>
          </w:p>
          <w:p w14:paraId="52CC59A0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   Подведение итогов смены</w:t>
            </w:r>
          </w:p>
        </w:tc>
      </w:tr>
    </w:tbl>
    <w:p w14:paraId="0B030D9C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FE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2025-07-02T18:56:09Z</dcterms:created>
  <dc:creator>3</dc:creator>
  <cp:lastModifiedBy>3</cp:lastModifiedBy>
  <dcterms:modified xsi:type="dcterms:W3CDTF">2025-07-02T18:56:41Z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2EEDA660462F491FBA496E0826AEB21F_12</vt:lpwstr>
  </property>
</Properties>
</file>